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678A" w14:textId="77777777" w:rsidR="00B71C4C" w:rsidRPr="00B71C4C" w:rsidRDefault="00B71C4C" w:rsidP="00B71C4C">
      <w:pPr>
        <w:pStyle w:val="Heading2"/>
        <w:rPr>
          <w:color w:val="auto"/>
          <w:sz w:val="28"/>
          <w:szCs w:val="28"/>
        </w:rPr>
      </w:pPr>
      <w:r w:rsidRPr="00B71C4C">
        <w:rPr>
          <w:color w:val="auto"/>
          <w:sz w:val="28"/>
          <w:szCs w:val="28"/>
        </w:rPr>
        <w:t>SPECIAL TERMS &amp; CONDITIONS RELATING TO COVID-19</w:t>
      </w:r>
    </w:p>
    <w:p w14:paraId="3804D4B4" w14:textId="77777777" w:rsidR="00B71C4C" w:rsidRPr="00B71C4C" w:rsidRDefault="00B71C4C" w:rsidP="00B71C4C">
      <w:r w:rsidRPr="00B71C4C">
        <w:t>Flazéda has put in place protocols to help protect the health and safety everyone in the studios. In response to the Covid-19 outbreak, all studio users must agree to the following special terms and conditions:</w:t>
      </w:r>
    </w:p>
    <w:p w14:paraId="2C60C061" w14:textId="77777777" w:rsidR="00B71C4C" w:rsidRPr="00B71C4C" w:rsidRDefault="00B71C4C" w:rsidP="00B71C4C">
      <w:pPr>
        <w:pStyle w:val="ListParagraph"/>
        <w:numPr>
          <w:ilvl w:val="0"/>
          <w:numId w:val="8"/>
        </w:numPr>
      </w:pPr>
      <w:r w:rsidRPr="00B71C4C">
        <w:t>Only attend if you are well, symptom free, and have not been in a known hotspot for the past 14 days. Stay home if you feel unwell (no cancellation fees will apply for suspected Covid-19 illness).</w:t>
      </w:r>
    </w:p>
    <w:p w14:paraId="16C10B8D" w14:textId="77777777" w:rsidR="00B71C4C" w:rsidRPr="00B71C4C" w:rsidRDefault="00B71C4C" w:rsidP="00B71C4C">
      <w:pPr>
        <w:pStyle w:val="ListParagraph"/>
        <w:numPr>
          <w:ilvl w:val="0"/>
          <w:numId w:val="8"/>
        </w:numPr>
      </w:pPr>
      <w:r w:rsidRPr="00B71C4C">
        <w:t>Where possible, maintain 1.5m social distancing</w:t>
      </w:r>
    </w:p>
    <w:p w14:paraId="06E4F08D" w14:textId="77777777" w:rsidR="00B71C4C" w:rsidRPr="00B71C4C" w:rsidRDefault="00B71C4C" w:rsidP="00B71C4C">
      <w:pPr>
        <w:pStyle w:val="ListParagraph"/>
        <w:numPr>
          <w:ilvl w:val="0"/>
          <w:numId w:val="8"/>
        </w:numPr>
      </w:pPr>
      <w:r w:rsidRPr="00B71C4C">
        <w:t>Limit studio activities (classes, workshops, rehearsal) to a maximum of 36 people in Studio 1 (The Flamingo Room) and 12 in Studio 2 (the Green Room).</w:t>
      </w:r>
    </w:p>
    <w:p w14:paraId="17ECF9E9" w14:textId="77777777" w:rsidR="00B71C4C" w:rsidRPr="00B71C4C" w:rsidRDefault="00B71C4C" w:rsidP="00B71C4C">
      <w:pPr>
        <w:pStyle w:val="ListParagraph"/>
        <w:numPr>
          <w:ilvl w:val="0"/>
          <w:numId w:val="8"/>
        </w:numPr>
      </w:pPr>
      <w:r w:rsidRPr="00B71C4C">
        <w:t>Sign in via the electronic register every time you enter the studio by following the instructions located by the doors; and check that all participants have successfully signed in.</w:t>
      </w:r>
    </w:p>
    <w:p w14:paraId="793C2B52" w14:textId="77777777" w:rsidR="00B71C4C" w:rsidRPr="00B71C4C" w:rsidRDefault="00B71C4C" w:rsidP="00B71C4C">
      <w:pPr>
        <w:pStyle w:val="ListParagraph"/>
        <w:numPr>
          <w:ilvl w:val="0"/>
          <w:numId w:val="8"/>
        </w:numPr>
      </w:pPr>
      <w:r w:rsidRPr="00B71C4C">
        <w:t xml:space="preserve">Practice good health hygiene </w:t>
      </w:r>
      <w:proofErr w:type="gramStart"/>
      <w:r w:rsidRPr="00B71C4C">
        <w:t>at all times</w:t>
      </w:r>
      <w:proofErr w:type="gramEnd"/>
      <w:r w:rsidRPr="00B71C4C">
        <w:t>: clean your hands on arrival; wash your hands often and thoroughly; use proper cough and sneeze etiquette; and avoid touching your face.</w:t>
      </w:r>
    </w:p>
    <w:p w14:paraId="1456D42A" w14:textId="77777777" w:rsidR="00B71C4C" w:rsidRPr="00B71C4C" w:rsidRDefault="00B71C4C" w:rsidP="00B71C4C">
      <w:pPr>
        <w:pStyle w:val="ListParagraph"/>
        <w:numPr>
          <w:ilvl w:val="0"/>
          <w:numId w:val="8"/>
        </w:numPr>
      </w:pPr>
      <w:r w:rsidRPr="00B71C4C">
        <w:t>Make use of the antibacterial wipes and cleaning supplies provided where appropriate. We recommend cleaning  frequently touched surfaces (door handles, sound system, light switches, air con switch, tables).</w:t>
      </w:r>
    </w:p>
    <w:p w14:paraId="62160DF9" w14:textId="1DBE2C7A" w:rsidR="00B71C4C" w:rsidRPr="00B71C4C" w:rsidRDefault="00B71C4C" w:rsidP="00B71C4C">
      <w:pPr>
        <w:pStyle w:val="ListParagraph"/>
        <w:numPr>
          <w:ilvl w:val="0"/>
          <w:numId w:val="8"/>
        </w:numPr>
      </w:pPr>
      <w:r w:rsidRPr="00B71C4C">
        <w:t>Familiarise yourself with and follow Safe Work Australia’s procedure for reporting suspected cases of Covid-19; and contact </w:t>
      </w:r>
      <w:hyperlink r:id="rId7" w:history="1">
        <w:r w:rsidRPr="00835758">
          <w:rPr>
            <w:rStyle w:val="Hyperlink"/>
          </w:rPr>
          <w:t>flazedahub@gmail.com</w:t>
        </w:r>
      </w:hyperlink>
      <w:r w:rsidRPr="00B71C4C">
        <w:t> in the event of a suspected case.</w:t>
      </w:r>
    </w:p>
    <w:p w14:paraId="0322E493" w14:textId="77777777" w:rsidR="00B71C4C" w:rsidRPr="00B71C4C" w:rsidRDefault="00B71C4C" w:rsidP="00B71C4C">
      <w:pPr>
        <w:pStyle w:val="ListParagraph"/>
        <w:numPr>
          <w:ilvl w:val="0"/>
          <w:numId w:val="8"/>
        </w:numPr>
      </w:pPr>
      <w:r w:rsidRPr="00B71C4C">
        <w:t xml:space="preserve">Follow all instructions that may be given by </w:t>
      </w:r>
      <w:proofErr w:type="spellStart"/>
      <w:r w:rsidRPr="00B71C4C">
        <w:t>Flazeda’s</w:t>
      </w:r>
      <w:proofErr w:type="spellEnd"/>
      <w:r w:rsidRPr="00B71C4C">
        <w:t xml:space="preserve"> studio manager or any government authority.</w:t>
      </w:r>
    </w:p>
    <w:p w14:paraId="6CA78A15" w14:textId="2BB3E890" w:rsidR="00B71C4C" w:rsidRDefault="00B71C4C" w:rsidP="00B71C4C">
      <w:pPr>
        <w:rPr>
          <w:sz w:val="28"/>
          <w:szCs w:val="28"/>
        </w:rPr>
      </w:pPr>
      <w:r w:rsidRPr="00B71C4C">
        <w:t>Flazéda staff will be reviewing our Covid</w:t>
      </w:r>
      <w:r>
        <w:t>S</w:t>
      </w:r>
      <w:r w:rsidRPr="00B71C4C">
        <w:t>afe Plan regularly in accordance with ACT Health guidelines and regulations, and we reserve the right to change these terms and conditions at any time. </w:t>
      </w:r>
      <w:r>
        <w:br/>
      </w:r>
    </w:p>
    <w:p w14:paraId="2FED93D6" w14:textId="484D4312" w:rsidR="00B71C4C" w:rsidRDefault="00B71C4C" w:rsidP="00B71C4C">
      <w:pPr>
        <w:rPr>
          <w:sz w:val="28"/>
          <w:szCs w:val="28"/>
        </w:rPr>
      </w:pPr>
    </w:p>
    <w:p w14:paraId="5712EA92" w14:textId="0BBDC580" w:rsidR="00B71C4C" w:rsidRDefault="00B71C4C" w:rsidP="00B71C4C">
      <w:pPr>
        <w:rPr>
          <w:sz w:val="28"/>
          <w:szCs w:val="28"/>
        </w:rPr>
      </w:pPr>
    </w:p>
    <w:p w14:paraId="0A4E668B" w14:textId="7CC087F5" w:rsidR="00B71C4C" w:rsidRDefault="00B71C4C" w:rsidP="00B71C4C">
      <w:pPr>
        <w:rPr>
          <w:sz w:val="28"/>
          <w:szCs w:val="28"/>
        </w:rPr>
      </w:pPr>
    </w:p>
    <w:p w14:paraId="012CBB51" w14:textId="2C1AC8E6" w:rsidR="00B71C4C" w:rsidRDefault="00B71C4C" w:rsidP="00B71C4C">
      <w:pPr>
        <w:rPr>
          <w:sz w:val="28"/>
          <w:szCs w:val="28"/>
        </w:rPr>
      </w:pPr>
    </w:p>
    <w:p w14:paraId="1A99FB6C" w14:textId="204F1160" w:rsidR="00B71C4C" w:rsidRDefault="00B71C4C" w:rsidP="00B71C4C">
      <w:pPr>
        <w:rPr>
          <w:sz w:val="28"/>
          <w:szCs w:val="28"/>
        </w:rPr>
      </w:pPr>
    </w:p>
    <w:p w14:paraId="145A5560" w14:textId="6889F643" w:rsidR="00B71C4C" w:rsidRDefault="00B71C4C" w:rsidP="00B71C4C">
      <w:pPr>
        <w:rPr>
          <w:sz w:val="28"/>
          <w:szCs w:val="28"/>
        </w:rPr>
      </w:pPr>
    </w:p>
    <w:p w14:paraId="0FB95B3F" w14:textId="54EE3516" w:rsidR="00B71C4C" w:rsidRDefault="00B71C4C" w:rsidP="00B71C4C">
      <w:pPr>
        <w:rPr>
          <w:sz w:val="28"/>
          <w:szCs w:val="28"/>
        </w:rPr>
      </w:pPr>
    </w:p>
    <w:p w14:paraId="5177657B" w14:textId="6C7D0D60" w:rsidR="00B71C4C" w:rsidRDefault="00B71C4C" w:rsidP="00B71C4C">
      <w:pPr>
        <w:rPr>
          <w:sz w:val="28"/>
          <w:szCs w:val="28"/>
        </w:rPr>
      </w:pPr>
    </w:p>
    <w:p w14:paraId="14771915" w14:textId="380A0230" w:rsidR="00B71C4C" w:rsidRDefault="00B71C4C" w:rsidP="00B71C4C">
      <w:pPr>
        <w:rPr>
          <w:sz w:val="28"/>
          <w:szCs w:val="28"/>
        </w:rPr>
      </w:pPr>
    </w:p>
    <w:p w14:paraId="7302B0D1" w14:textId="77777777" w:rsidR="00B71C4C" w:rsidRPr="00B71C4C" w:rsidRDefault="00B71C4C" w:rsidP="00B71C4C">
      <w:pPr>
        <w:rPr>
          <w:sz w:val="28"/>
          <w:szCs w:val="28"/>
        </w:rPr>
      </w:pPr>
    </w:p>
    <w:p w14:paraId="726927B0" w14:textId="77777777" w:rsidR="00B71C4C" w:rsidRPr="00B71C4C" w:rsidRDefault="00B71C4C" w:rsidP="00B71C4C">
      <w:pPr>
        <w:pStyle w:val="Heading2"/>
        <w:rPr>
          <w:color w:val="auto"/>
          <w:sz w:val="28"/>
          <w:szCs w:val="28"/>
        </w:rPr>
      </w:pPr>
      <w:r w:rsidRPr="00B71C4C">
        <w:rPr>
          <w:color w:val="auto"/>
          <w:sz w:val="28"/>
          <w:szCs w:val="28"/>
        </w:rPr>
        <w:lastRenderedPageBreak/>
        <w:t>STANDARD TERMS AND CONDITIONS</w:t>
      </w:r>
    </w:p>
    <w:p w14:paraId="4724769C" w14:textId="77777777" w:rsidR="00B71C4C" w:rsidRPr="00B71C4C" w:rsidRDefault="00B71C4C" w:rsidP="00B71C4C">
      <w:pPr>
        <w:pStyle w:val="Heading3"/>
        <w:rPr>
          <w:color w:val="auto"/>
        </w:rPr>
      </w:pPr>
      <w:r w:rsidRPr="00B71C4C">
        <w:rPr>
          <w:color w:val="auto"/>
        </w:rPr>
        <w:t>PAYMENT</w:t>
      </w:r>
    </w:p>
    <w:p w14:paraId="28C0E9F8" w14:textId="00EDC1A2" w:rsidR="00B71C4C" w:rsidRPr="00B71C4C" w:rsidRDefault="00B71C4C" w:rsidP="00B71C4C">
      <w:r w:rsidRPr="00B71C4C">
        <w:t>the Hirer agrees to pay Flazéda prior to the commencement of the hire</w:t>
      </w:r>
      <w:r>
        <w:t xml:space="preserve"> </w:t>
      </w:r>
      <w:r w:rsidRPr="00B71C4C">
        <w:t>payment will be made at the time of booking</w:t>
      </w:r>
      <w:r>
        <w:t>.</w:t>
      </w:r>
    </w:p>
    <w:p w14:paraId="0BDCA5A4" w14:textId="77777777" w:rsidR="00B71C4C" w:rsidRPr="00B71C4C" w:rsidRDefault="00B71C4C" w:rsidP="00B71C4C">
      <w:pPr>
        <w:pStyle w:val="Heading3"/>
        <w:rPr>
          <w:color w:val="auto"/>
        </w:rPr>
      </w:pPr>
      <w:r w:rsidRPr="00B71C4C">
        <w:rPr>
          <w:color w:val="auto"/>
        </w:rPr>
        <w:t>CANCELLATION</w:t>
      </w:r>
    </w:p>
    <w:p w14:paraId="10E31AB9" w14:textId="77777777" w:rsidR="00B71C4C" w:rsidRDefault="00B71C4C" w:rsidP="00B71C4C">
      <w:r w:rsidRPr="00B71C4C">
        <w:t xml:space="preserve">Flazéda 5 hours’ notice </w:t>
      </w:r>
    </w:p>
    <w:p w14:paraId="50047056" w14:textId="3641AEFE" w:rsidR="00B71C4C" w:rsidRPr="00B71C4C" w:rsidRDefault="00B71C4C" w:rsidP="00B71C4C">
      <w:pPr>
        <w:pStyle w:val="ListParagraph"/>
        <w:numPr>
          <w:ilvl w:val="0"/>
          <w:numId w:val="10"/>
        </w:numPr>
      </w:pPr>
      <w:r w:rsidRPr="00B71C4C">
        <w:t>if the Hirer wishes to cancel their confirmed hire of the studio</w:t>
      </w:r>
      <w:r>
        <w:t xml:space="preserve"> </w:t>
      </w:r>
      <w:r w:rsidRPr="00B71C4C">
        <w:t>cancellation within less than 5 hours’ notice will incur a 100% cancellation fee on the total cost of hire</w:t>
      </w:r>
      <w:r>
        <w:br/>
      </w:r>
    </w:p>
    <w:p w14:paraId="55567758" w14:textId="77777777" w:rsidR="00B71C4C" w:rsidRPr="00B71C4C" w:rsidRDefault="00B71C4C" w:rsidP="00B71C4C">
      <w:pPr>
        <w:pStyle w:val="Heading3"/>
        <w:rPr>
          <w:color w:val="auto"/>
        </w:rPr>
      </w:pPr>
      <w:r w:rsidRPr="00B71C4C">
        <w:rPr>
          <w:color w:val="auto"/>
        </w:rPr>
        <w:t> FLAZÉDA OBLIGATIONS</w:t>
      </w:r>
    </w:p>
    <w:p w14:paraId="712D5E95" w14:textId="77777777" w:rsidR="00B71C4C" w:rsidRPr="00B71C4C" w:rsidRDefault="00B71C4C" w:rsidP="00B71C4C">
      <w:pPr>
        <w:pStyle w:val="ListParagraph"/>
        <w:numPr>
          <w:ilvl w:val="0"/>
          <w:numId w:val="9"/>
        </w:numPr>
      </w:pPr>
      <w:r w:rsidRPr="00B71C4C">
        <w:t>maintain public liability insurance in respect of the venue.</w:t>
      </w:r>
    </w:p>
    <w:p w14:paraId="74925E61" w14:textId="6502C85D" w:rsidR="00B71C4C" w:rsidRDefault="00B71C4C" w:rsidP="00B71C4C">
      <w:pPr>
        <w:pStyle w:val="ListParagraph"/>
        <w:numPr>
          <w:ilvl w:val="0"/>
          <w:numId w:val="9"/>
        </w:numPr>
      </w:pPr>
      <w:r w:rsidRPr="00B71C4C">
        <w:t xml:space="preserve">ensure that the Hirer </w:t>
      </w:r>
      <w:proofErr w:type="gramStart"/>
      <w:r w:rsidRPr="00B71C4C">
        <w:t>has access to the venue at all times</w:t>
      </w:r>
      <w:proofErr w:type="gramEnd"/>
      <w:r w:rsidRPr="00B71C4C">
        <w:t xml:space="preserve"> during the term of hire.</w:t>
      </w:r>
    </w:p>
    <w:p w14:paraId="36CD7BAA" w14:textId="77777777" w:rsidR="00B71C4C" w:rsidRPr="00B71C4C" w:rsidRDefault="00B71C4C" w:rsidP="00B71C4C">
      <w:pPr>
        <w:pStyle w:val="ListParagraph"/>
      </w:pPr>
    </w:p>
    <w:p w14:paraId="2E3BB0F1" w14:textId="77777777" w:rsidR="00B71C4C" w:rsidRPr="00B71C4C" w:rsidRDefault="00B71C4C" w:rsidP="00B71C4C">
      <w:r w:rsidRPr="00B71C4C">
        <w:t>​</w:t>
      </w:r>
      <w:r w:rsidRPr="00B71C4C">
        <w:rPr>
          <w:rStyle w:val="Heading3Char"/>
          <w:color w:val="auto"/>
        </w:rPr>
        <w:t>HIRER OBLIGATIONS</w:t>
      </w:r>
    </w:p>
    <w:p w14:paraId="42FFD136" w14:textId="77777777" w:rsidR="00B71C4C" w:rsidRPr="00B71C4C" w:rsidRDefault="00B71C4C" w:rsidP="00B71C4C">
      <w:pPr>
        <w:pStyle w:val="ListParagraph"/>
        <w:numPr>
          <w:ilvl w:val="0"/>
          <w:numId w:val="11"/>
        </w:numPr>
      </w:pPr>
      <w:r w:rsidRPr="00B71C4C">
        <w:t>strictly adhere to the booking times, which indicate the time you enter and exit the venue.</w:t>
      </w:r>
    </w:p>
    <w:p w14:paraId="6B09DF47" w14:textId="77777777" w:rsidR="00B71C4C" w:rsidRPr="00B71C4C" w:rsidRDefault="00B71C4C" w:rsidP="00B71C4C">
      <w:pPr>
        <w:pStyle w:val="ListParagraph"/>
        <w:numPr>
          <w:ilvl w:val="0"/>
          <w:numId w:val="11"/>
        </w:numPr>
      </w:pPr>
      <w:r w:rsidRPr="00B71C4C">
        <w:t>ensure that the person/organisation who booked is addressed is actively participating in the activity for which the space is hired.</w:t>
      </w:r>
    </w:p>
    <w:p w14:paraId="74C79EC0" w14:textId="77777777" w:rsidR="00B71C4C" w:rsidRPr="00B71C4C" w:rsidRDefault="00B71C4C" w:rsidP="00B71C4C">
      <w:pPr>
        <w:pStyle w:val="ListParagraph"/>
        <w:numPr>
          <w:ilvl w:val="0"/>
          <w:numId w:val="11"/>
        </w:numPr>
      </w:pPr>
      <w:r w:rsidRPr="00B71C4C">
        <w:t>not under any circumstances sub-lease the studio to a third party.</w:t>
      </w:r>
    </w:p>
    <w:p w14:paraId="2922249C" w14:textId="77777777" w:rsidR="00B71C4C" w:rsidRPr="00B71C4C" w:rsidRDefault="00B71C4C" w:rsidP="00B71C4C">
      <w:pPr>
        <w:pStyle w:val="ListParagraph"/>
        <w:numPr>
          <w:ilvl w:val="0"/>
          <w:numId w:val="11"/>
        </w:numPr>
      </w:pPr>
      <w:r w:rsidRPr="00B71C4C">
        <w:t>use the space for the activity stated in this agreement and for no other purpose.</w:t>
      </w:r>
    </w:p>
    <w:p w14:paraId="1DE34E10" w14:textId="77777777" w:rsidR="00B71C4C" w:rsidRPr="00B71C4C" w:rsidRDefault="00B71C4C" w:rsidP="00B71C4C">
      <w:pPr>
        <w:pStyle w:val="ListParagraph"/>
        <w:numPr>
          <w:ilvl w:val="0"/>
          <w:numId w:val="11"/>
        </w:numPr>
      </w:pPr>
      <w:r w:rsidRPr="00B71C4C">
        <w:t>treat the venue with care and responsibility at all times.</w:t>
      </w:r>
    </w:p>
    <w:p w14:paraId="34368A0A" w14:textId="77777777" w:rsidR="00B71C4C" w:rsidRPr="00B71C4C" w:rsidRDefault="00B71C4C" w:rsidP="00B71C4C">
      <w:pPr>
        <w:pStyle w:val="ListParagraph"/>
        <w:numPr>
          <w:ilvl w:val="0"/>
          <w:numId w:val="11"/>
        </w:numPr>
      </w:pPr>
      <w:r w:rsidRPr="00B71C4C">
        <w:t>inform Flazéda  of any damages to property and/or equipment  by emailing </w:t>
      </w:r>
      <w:hyperlink r:id="rId8" w:history="1">
        <w:r w:rsidRPr="00B71C4C">
          <w:rPr>
            <w:rStyle w:val="Hyperlink"/>
          </w:rPr>
          <w:t>flazedahub@gmail.com</w:t>
        </w:r>
      </w:hyperlink>
      <w:r w:rsidRPr="00B71C4C">
        <w:t>.</w:t>
      </w:r>
    </w:p>
    <w:p w14:paraId="2B5A6D63" w14:textId="77777777" w:rsidR="00B71C4C" w:rsidRPr="00B71C4C" w:rsidRDefault="00B71C4C" w:rsidP="00B71C4C">
      <w:pPr>
        <w:pStyle w:val="ListParagraph"/>
        <w:numPr>
          <w:ilvl w:val="0"/>
          <w:numId w:val="11"/>
        </w:numPr>
      </w:pPr>
      <w:r w:rsidRPr="00B71C4C">
        <w:t>strictly NO smoking on the premises including the Balcony.</w:t>
      </w:r>
    </w:p>
    <w:p w14:paraId="47233AF1" w14:textId="2D0C653C" w:rsidR="00B71C4C" w:rsidRPr="00B71C4C" w:rsidRDefault="00B71C4C" w:rsidP="00B71C4C">
      <w:r w:rsidRPr="00B71C4C">
        <w:t xml:space="preserve">Hirers must tidy the space and remove all rubbish from the </w:t>
      </w:r>
      <w:proofErr w:type="gramStart"/>
      <w:r w:rsidRPr="00B71C4C">
        <w:t>Building</w:t>
      </w:r>
      <w:proofErr w:type="gramEnd"/>
      <w:r w:rsidRPr="00B71C4C">
        <w:t xml:space="preserve"> attributable to the Hirer’s use and return the venue to its condition prior to use by the Hirer — cleaning fees will apply.</w:t>
      </w:r>
    </w:p>
    <w:p w14:paraId="2D99106F" w14:textId="77777777" w:rsidR="00B71C4C" w:rsidRPr="00B71C4C" w:rsidRDefault="00B71C4C" w:rsidP="00B71C4C">
      <w:pPr>
        <w:pStyle w:val="ListParagraph"/>
        <w:numPr>
          <w:ilvl w:val="0"/>
          <w:numId w:val="12"/>
        </w:numPr>
      </w:pPr>
      <w:r w:rsidRPr="00B71C4C">
        <w:t>the Hirer is responsible for securing the venue at the conclusion of hire.</w:t>
      </w:r>
    </w:p>
    <w:p w14:paraId="641846D7" w14:textId="77777777" w:rsidR="00B71C4C" w:rsidRPr="00B71C4C" w:rsidRDefault="00B71C4C" w:rsidP="00B71C4C">
      <w:pPr>
        <w:pStyle w:val="ListParagraph"/>
        <w:numPr>
          <w:ilvl w:val="0"/>
          <w:numId w:val="12"/>
        </w:numPr>
      </w:pPr>
      <w:r w:rsidRPr="00B71C4C">
        <w:t xml:space="preserve">not attach in any way to walls doors, glass, floors, </w:t>
      </w:r>
      <w:proofErr w:type="gramStart"/>
      <w:r w:rsidRPr="00B71C4C">
        <w:t>furniture</w:t>
      </w:r>
      <w:proofErr w:type="gramEnd"/>
      <w:r w:rsidRPr="00B71C4C">
        <w:t xml:space="preserve"> or fittings in or around the space any nails, screws, adhesive tape, signs or other items unless prior permission has been granted by Flazéda.</w:t>
      </w:r>
    </w:p>
    <w:p w14:paraId="1262A21D" w14:textId="77777777" w:rsidR="00B71C4C" w:rsidRPr="00B71C4C" w:rsidRDefault="00B71C4C" w:rsidP="00B71C4C">
      <w:pPr>
        <w:pStyle w:val="ListParagraph"/>
        <w:numPr>
          <w:ilvl w:val="0"/>
          <w:numId w:val="12"/>
        </w:numPr>
      </w:pPr>
      <w:r w:rsidRPr="00B71C4C">
        <w:t>not at any time graffiti or write/chalk on the walls</w:t>
      </w:r>
    </w:p>
    <w:p w14:paraId="6CF1FD9C" w14:textId="77777777" w:rsidR="00B71C4C" w:rsidRPr="00B71C4C" w:rsidRDefault="00B71C4C" w:rsidP="00B71C4C">
      <w:pPr>
        <w:pStyle w:val="ListParagraph"/>
        <w:numPr>
          <w:ilvl w:val="0"/>
          <w:numId w:val="12"/>
        </w:numPr>
      </w:pPr>
      <w:r w:rsidRPr="00B71C4C">
        <w:t xml:space="preserve">not interfere with or alter any of the electrical installations, lighting, sound </w:t>
      </w:r>
      <w:proofErr w:type="gramStart"/>
      <w:r w:rsidRPr="00B71C4C">
        <w:t>systems</w:t>
      </w:r>
      <w:proofErr w:type="gramEnd"/>
      <w:r w:rsidRPr="00B71C4C">
        <w:t xml:space="preserve"> or other technical equipment owned by Flazéda.</w:t>
      </w:r>
    </w:p>
    <w:p w14:paraId="1A9B4A07" w14:textId="446C9E53" w:rsidR="00B71C4C" w:rsidRDefault="00B71C4C" w:rsidP="00B71C4C">
      <w:pPr>
        <w:pStyle w:val="ListParagraph"/>
        <w:numPr>
          <w:ilvl w:val="0"/>
          <w:numId w:val="12"/>
        </w:numPr>
      </w:pPr>
      <w:r w:rsidRPr="00B71C4C">
        <w:t xml:space="preserve">understand that failure to comply to these conditions will result in immediate expulsion and cancellation of hire without refund and may be required to pay any fines, damages, </w:t>
      </w:r>
      <w:proofErr w:type="gramStart"/>
      <w:r w:rsidRPr="00B71C4C">
        <w:t>penalties</w:t>
      </w:r>
      <w:proofErr w:type="gramEnd"/>
      <w:r w:rsidRPr="00B71C4C">
        <w:t xml:space="preserve"> or charges incurred.</w:t>
      </w:r>
    </w:p>
    <w:p w14:paraId="1602BAB6" w14:textId="77777777" w:rsidR="00B71C4C" w:rsidRPr="00B71C4C" w:rsidRDefault="00B71C4C" w:rsidP="00B71C4C">
      <w:pPr>
        <w:pStyle w:val="ListParagraph"/>
      </w:pPr>
    </w:p>
    <w:p w14:paraId="5273A7DD" w14:textId="77777777" w:rsidR="00B71C4C" w:rsidRPr="00B71C4C" w:rsidRDefault="00B71C4C" w:rsidP="00B71C4C">
      <w:pPr>
        <w:pStyle w:val="Heading3"/>
        <w:rPr>
          <w:color w:val="auto"/>
        </w:rPr>
      </w:pPr>
      <w:r w:rsidRPr="00B71C4C">
        <w:rPr>
          <w:color w:val="auto"/>
        </w:rPr>
        <w:t>TERMINATION OF HIRE</w:t>
      </w:r>
    </w:p>
    <w:p w14:paraId="39FBA167" w14:textId="77777777" w:rsidR="00B71C4C" w:rsidRPr="00B71C4C" w:rsidRDefault="00B71C4C" w:rsidP="00B71C4C">
      <w:r w:rsidRPr="00B71C4C">
        <w:t>Flazéda will terminate this agreement if the Hirer is in breach of their obligations set out above</w:t>
      </w:r>
    </w:p>
    <w:p w14:paraId="432C0FF3" w14:textId="77777777" w:rsidR="00FC121E" w:rsidRPr="00B71C4C" w:rsidRDefault="00FC121E" w:rsidP="00B71C4C"/>
    <w:sectPr w:rsidR="00FC121E" w:rsidRPr="00B7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26B1" w14:textId="77777777" w:rsidR="004D7EC3" w:rsidRDefault="004D7EC3" w:rsidP="00B71C4C">
      <w:pPr>
        <w:spacing w:after="0" w:line="240" w:lineRule="auto"/>
      </w:pPr>
      <w:r>
        <w:separator/>
      </w:r>
    </w:p>
  </w:endnote>
  <w:endnote w:type="continuationSeparator" w:id="0">
    <w:p w14:paraId="2162E371" w14:textId="77777777" w:rsidR="004D7EC3" w:rsidRDefault="004D7EC3" w:rsidP="00B7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DFDE" w14:textId="77777777" w:rsidR="004D7EC3" w:rsidRDefault="004D7EC3" w:rsidP="00B71C4C">
      <w:pPr>
        <w:spacing w:after="0" w:line="240" w:lineRule="auto"/>
      </w:pPr>
      <w:r>
        <w:separator/>
      </w:r>
    </w:p>
  </w:footnote>
  <w:footnote w:type="continuationSeparator" w:id="0">
    <w:p w14:paraId="4E30CFA0" w14:textId="77777777" w:rsidR="004D7EC3" w:rsidRDefault="004D7EC3" w:rsidP="00B7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940"/>
    <w:multiLevelType w:val="hybridMultilevel"/>
    <w:tmpl w:val="8F926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7502"/>
    <w:multiLevelType w:val="multilevel"/>
    <w:tmpl w:val="4614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44856"/>
    <w:multiLevelType w:val="hybridMultilevel"/>
    <w:tmpl w:val="EAFA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24D"/>
    <w:multiLevelType w:val="hybridMultilevel"/>
    <w:tmpl w:val="3170E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7A49"/>
    <w:multiLevelType w:val="multilevel"/>
    <w:tmpl w:val="2C04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C550D"/>
    <w:multiLevelType w:val="multilevel"/>
    <w:tmpl w:val="16A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30E1F"/>
    <w:multiLevelType w:val="hybridMultilevel"/>
    <w:tmpl w:val="FBCEC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0DF4"/>
    <w:multiLevelType w:val="multilevel"/>
    <w:tmpl w:val="E5B6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653A4"/>
    <w:multiLevelType w:val="multilevel"/>
    <w:tmpl w:val="E1A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C541E"/>
    <w:multiLevelType w:val="multilevel"/>
    <w:tmpl w:val="B154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349B2"/>
    <w:multiLevelType w:val="hybridMultilevel"/>
    <w:tmpl w:val="04467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1414"/>
    <w:multiLevelType w:val="multilevel"/>
    <w:tmpl w:val="D2DE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D2"/>
    <w:rsid w:val="004D7EC3"/>
    <w:rsid w:val="006C42D2"/>
    <w:rsid w:val="00B71C4C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BEF06"/>
  <w15:chartTrackingRefBased/>
  <w15:docId w15:val="{AF02FB45-5C68-480C-8E47-9D913DCE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71C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71C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4C"/>
  </w:style>
  <w:style w:type="paragraph" w:styleId="Footer">
    <w:name w:val="footer"/>
    <w:basedOn w:val="Normal"/>
    <w:link w:val="FooterChar"/>
    <w:uiPriority w:val="99"/>
    <w:unhideWhenUsed/>
    <w:rsid w:val="00B7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4C"/>
  </w:style>
  <w:style w:type="character" w:customStyle="1" w:styleId="Heading5Char">
    <w:name w:val="Heading 5 Char"/>
    <w:basedOn w:val="DefaultParagraphFont"/>
    <w:link w:val="Heading5"/>
    <w:uiPriority w:val="9"/>
    <w:rsid w:val="00B71C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71C4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B7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1C4C"/>
    <w:rPr>
      <w:color w:val="0000FF"/>
      <w:u w:val="single"/>
    </w:rPr>
  </w:style>
  <w:style w:type="character" w:customStyle="1" w:styleId="wixguard">
    <w:name w:val="wixguard"/>
    <w:basedOn w:val="DefaultParagraphFont"/>
    <w:rsid w:val="00B71C4C"/>
  </w:style>
  <w:style w:type="paragraph" w:styleId="ListParagraph">
    <w:name w:val="List Paragraph"/>
    <w:basedOn w:val="Normal"/>
    <w:uiPriority w:val="34"/>
    <w:qFormat/>
    <w:rsid w:val="00B71C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1C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C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zedahu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zedah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Winter</dc:creator>
  <cp:keywords/>
  <dc:description/>
  <cp:lastModifiedBy>Seb Winter</cp:lastModifiedBy>
  <cp:revision>2</cp:revision>
  <dcterms:created xsi:type="dcterms:W3CDTF">2021-09-30T02:40:00Z</dcterms:created>
  <dcterms:modified xsi:type="dcterms:W3CDTF">2021-09-30T02:44:00Z</dcterms:modified>
</cp:coreProperties>
</file>